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088E" w14:textId="2FFBF915" w:rsidR="008C3533" w:rsidRDefault="008C3533" w:rsidP="008C3533">
      <w:pPr>
        <w:widowControl/>
        <w:spacing w:line="480" w:lineRule="auto"/>
        <w:ind w:firstLineChars="200" w:firstLine="560"/>
        <w:jc w:val="center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《造型别致的椅子》教学反思</w:t>
      </w:r>
    </w:p>
    <w:p w14:paraId="708F6DCC" w14:textId="6FE22F52" w:rsidR="008C3533" w:rsidRPr="008C3533" w:rsidRDefault="008C3533" w:rsidP="008C3533">
      <w:pPr>
        <w:widowControl/>
        <w:spacing w:line="480" w:lineRule="auto"/>
        <w:ind w:firstLineChars="200" w:firstLine="560"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范庆</w:t>
      </w:r>
    </w:p>
    <w:p w14:paraId="6CFAF71A" w14:textId="74CCE8C0" w:rsidR="008C3533" w:rsidRPr="008C3533" w:rsidRDefault="008C3533" w:rsidP="008C3533">
      <w:pPr>
        <w:widowControl/>
        <w:spacing w:line="480" w:lineRule="auto"/>
        <w:ind w:firstLineChars="200" w:firstLine="420"/>
        <w:jc w:val="left"/>
        <w:rPr>
          <w:rFonts w:ascii="微软雅黑" w:eastAsia="微软雅黑" w:hAnsi="微软雅黑" w:cs="宋体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造型别致的椅子是一节五年级上册的设计·应用课。本节课的教学目标是，了解一些设计原则，了解椅子的文化、结构、功能、风格。能设计一把美观又实用的椅子。</w:t>
      </w:r>
      <w:r w:rsidRPr="008C3533">
        <w:rPr>
          <w:rFonts w:ascii="微软雅黑" w:eastAsia="微软雅黑" w:hAnsi="微软雅黑" w:cs="宋体" w:hint="eastAsia"/>
          <w:kern w:val="0"/>
          <w:szCs w:val="21"/>
        </w:rPr>
        <w:t> </w:t>
      </w:r>
      <w:r w:rsidRPr="008C3533">
        <w:rPr>
          <w:rFonts w:ascii="宋体" w:eastAsia="宋体" w:hAnsi="宋体" w:cs="宋体" w:hint="eastAsia"/>
          <w:kern w:val="0"/>
          <w:szCs w:val="21"/>
        </w:rPr>
        <w:t>培养学生关注生活的意识，感受美术与生活的关系。教学重点：了解椅子的结构、功能、造型。</w:t>
      </w:r>
      <w:proofErr w:type="gramStart"/>
      <w:r w:rsidRPr="008C3533">
        <w:rPr>
          <w:rFonts w:ascii="微软雅黑" w:eastAsia="微软雅黑" w:hAnsi="微软雅黑" w:cs="宋体" w:hint="eastAsia"/>
          <w:kern w:val="0"/>
          <w:szCs w:val="21"/>
        </w:rPr>
        <w:t>.</w:t>
      </w:r>
      <w:r w:rsidRPr="008C3533">
        <w:rPr>
          <w:rFonts w:ascii="宋体" w:eastAsia="宋体" w:hAnsi="宋体" w:cs="宋体" w:hint="eastAsia"/>
          <w:kern w:val="0"/>
          <w:szCs w:val="21"/>
        </w:rPr>
        <w:t>能设计一把美观又实用的椅子</w:t>
      </w:r>
      <w:proofErr w:type="gramEnd"/>
      <w:r w:rsidRPr="008C3533">
        <w:rPr>
          <w:rFonts w:ascii="宋体" w:eastAsia="宋体" w:hAnsi="宋体" w:cs="宋体" w:hint="eastAsia"/>
          <w:kern w:val="0"/>
          <w:szCs w:val="21"/>
        </w:rPr>
        <w:t>。设计的实用性，创新要有价值，符合科学原理。教学难点包括了设计的实用性，创新要有价值，符合科学原理。</w:t>
      </w:r>
    </w:p>
    <w:p w14:paraId="72E6939B" w14:textId="77777777" w:rsidR="008C3533" w:rsidRPr="008C3533" w:rsidRDefault="008C3533" w:rsidP="008C3533">
      <w:pPr>
        <w:widowControl/>
        <w:spacing w:line="480" w:lineRule="auto"/>
        <w:ind w:firstLineChars="200" w:firstLine="420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课前，我让同学们搜集了相关资料，初步建立了对椅子设计的感知。在导入环节我设计了猜谜语环节，请同学们猜谜语打它是什么，从而引出本课的课题，激发了学生的学习兴趣。紧接着出示课件，展示大量造型独特的椅子图片，从而激发学生的创作欲望，之后让大家说说感受，学生在这一环节深切感受到自然与生活是创作灵感的源泉。</w:t>
      </w:r>
    </w:p>
    <w:p w14:paraId="12B9A88F" w14:textId="77777777" w:rsidR="008C3533" w:rsidRPr="008C3533" w:rsidRDefault="008C3533" w:rsidP="008C3533">
      <w:pPr>
        <w:widowControl/>
        <w:spacing w:line="480" w:lineRule="auto"/>
        <w:ind w:firstLineChars="200" w:firstLine="420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汉代以前，人们是席地而坐的，随着西域通道的开通，椅子作为外来家具被最先引入，后来出现了交椅、圈椅、太师椅等。简要了解椅子在我国的历史，增强了学生的文化传承感。</w:t>
      </w:r>
    </w:p>
    <w:p w14:paraId="7784242D" w14:textId="77777777" w:rsidR="008C3533" w:rsidRPr="008C3533" w:rsidRDefault="008C3533" w:rsidP="008C3533">
      <w:pPr>
        <w:widowControl/>
        <w:spacing w:line="480" w:lineRule="auto"/>
        <w:ind w:firstLineChars="200" w:firstLine="420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观看课件中椅子的经典设计，加深了解经典作品的创意。启发学生在设计中创新表达自己的设计想法，引导学生迁移设计知识。</w:t>
      </w:r>
    </w:p>
    <w:p w14:paraId="236CD553" w14:textId="77777777" w:rsidR="008C3533" w:rsidRPr="008C3533" w:rsidRDefault="008C3533" w:rsidP="008C3533">
      <w:pPr>
        <w:widowControl/>
        <w:spacing w:line="480" w:lineRule="auto"/>
        <w:ind w:firstLineChars="200" w:firstLine="420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动脑分析想一想，椅子为什么有高有低？为什么有的椅子夹角有弧度？这样的设计满足人们哪些需求？此环节的意图在于让学生加深了解椅子的造型与功能的关系。无论什么样的椅子都是为人们服务的，椅子设计要把握以人为本的设计理念。</w:t>
      </w:r>
    </w:p>
    <w:p w14:paraId="2140981D" w14:textId="77777777" w:rsidR="008C3533" w:rsidRPr="008C3533" w:rsidRDefault="008C3533" w:rsidP="008C3533">
      <w:pPr>
        <w:widowControl/>
        <w:spacing w:line="480" w:lineRule="auto"/>
        <w:ind w:firstLineChars="200" w:firstLine="420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视觉性是美术的一个重要特征，在大量的视觉形象积累中，学生必然会有效地建立设计椅子的基本表象。问题的引入是学生意识到，设计的形象要与功能巧妙结合，结合图片</w:t>
      </w:r>
      <w:r w:rsidRPr="008C3533">
        <w:rPr>
          <w:rFonts w:ascii="宋体" w:eastAsia="宋体" w:hAnsi="宋体" w:cs="宋体" w:hint="eastAsia"/>
          <w:kern w:val="0"/>
          <w:szCs w:val="21"/>
        </w:rPr>
        <w:lastRenderedPageBreak/>
        <w:t>激发学生的设计灵感。实用、美观、舒适是不可分割的，设计要满足人们的审美需求和使用需求。</w:t>
      </w:r>
    </w:p>
    <w:p w14:paraId="46184489" w14:textId="77777777" w:rsidR="008C3533" w:rsidRPr="008C3533" w:rsidRDefault="008C3533" w:rsidP="008C3533">
      <w:pPr>
        <w:widowControl/>
        <w:spacing w:line="480" w:lineRule="auto"/>
        <w:ind w:firstLineChars="200" w:firstLine="420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对于这节课，我感觉可以在造型设计上再多下下功夫。从学生的实际作业水平上来看，学生想法较单一，也有部分学生的实际作业水平上来看，学生对椅子很多好的设计，想象力丰富。还有学生对于时间的把握，现在学生们的状况是两个课时仍然完不成一张画，我认为孩子们可能缺少速度与质量的训练，因此我一直都在思考有没有可以让学生在</w:t>
      </w:r>
      <w:r w:rsidRPr="008C3533">
        <w:rPr>
          <w:rFonts w:ascii="微软雅黑" w:eastAsia="微软雅黑" w:hAnsi="微软雅黑" w:cs="宋体" w:hint="eastAsia"/>
          <w:kern w:val="0"/>
          <w:szCs w:val="21"/>
        </w:rPr>
        <w:t>40</w:t>
      </w:r>
      <w:r w:rsidRPr="008C3533">
        <w:rPr>
          <w:rFonts w:ascii="宋体" w:eastAsia="宋体" w:hAnsi="宋体" w:cs="宋体" w:hint="eastAsia"/>
          <w:kern w:val="0"/>
          <w:szCs w:val="21"/>
        </w:rPr>
        <w:t>分钟内画完一张</w:t>
      </w:r>
      <w:proofErr w:type="gramStart"/>
      <w:r w:rsidRPr="008C3533">
        <w:rPr>
          <w:rFonts w:ascii="宋体" w:eastAsia="宋体" w:hAnsi="宋体" w:cs="宋体" w:hint="eastAsia"/>
          <w:kern w:val="0"/>
          <w:szCs w:val="21"/>
        </w:rPr>
        <w:t>完整画</w:t>
      </w:r>
      <w:proofErr w:type="gramEnd"/>
      <w:r w:rsidRPr="008C3533">
        <w:rPr>
          <w:rFonts w:ascii="宋体" w:eastAsia="宋体" w:hAnsi="宋体" w:cs="宋体" w:hint="eastAsia"/>
          <w:kern w:val="0"/>
          <w:szCs w:val="21"/>
        </w:rPr>
        <w:t>的方法。</w:t>
      </w:r>
    </w:p>
    <w:p w14:paraId="76022712" w14:textId="533E599E" w:rsidR="000A0FF1" w:rsidRDefault="008C3533" w:rsidP="008C3533">
      <w:pPr>
        <w:widowControl/>
        <w:spacing w:line="48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8C3533">
        <w:rPr>
          <w:rFonts w:ascii="宋体" w:eastAsia="宋体" w:hAnsi="宋体" w:cs="宋体" w:hint="eastAsia"/>
          <w:kern w:val="0"/>
          <w:szCs w:val="21"/>
        </w:rPr>
        <w:t>小学美术教育不同于专业美术教育，以学生发展为本，注重培养发展学生审美</w:t>
      </w:r>
      <w:r w:rsidRPr="008C3533">
        <w:rPr>
          <w:rFonts w:ascii="微软雅黑" w:eastAsia="微软雅黑" w:hAnsi="微软雅黑" w:cs="宋体" w:hint="eastAsia"/>
          <w:kern w:val="0"/>
          <w:szCs w:val="21"/>
        </w:rPr>
        <w:t> </w:t>
      </w:r>
      <w:r w:rsidRPr="008C3533">
        <w:rPr>
          <w:rFonts w:ascii="宋体" w:eastAsia="宋体" w:hAnsi="宋体" w:cs="宋体" w:hint="eastAsia"/>
          <w:kern w:val="0"/>
          <w:szCs w:val="21"/>
        </w:rPr>
        <w:t>能力、感知力、想象力、表现力等方面的能力，注重培养创新精神，注重学生的个性发展和全面发展。在今后的学习与教学中，我会以学生为主，让他们去创新，并且多注意学生多方面能力的提高。</w:t>
      </w:r>
    </w:p>
    <w:p w14:paraId="1A00F3EB" w14:textId="4B77D9F1" w:rsidR="008C3533" w:rsidRPr="008C3533" w:rsidRDefault="008C3533" w:rsidP="008C3533">
      <w:pPr>
        <w:widowControl/>
        <w:spacing w:line="480" w:lineRule="auto"/>
        <w:ind w:right="210" w:firstLineChars="200" w:firstLine="420"/>
        <w:jc w:val="right"/>
        <w:rPr>
          <w:rFonts w:ascii="微软雅黑" w:eastAsia="微软雅黑" w:hAnsi="微软雅黑" w:cs="宋体" w:hint="eastAsia"/>
          <w:kern w:val="0"/>
          <w:szCs w:val="21"/>
        </w:rPr>
      </w:pPr>
    </w:p>
    <w:sectPr w:rsidR="008C3533" w:rsidRPr="008C35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C0F"/>
    <w:rsid w:val="000A0FF1"/>
    <w:rsid w:val="008C3533"/>
    <w:rsid w:val="00A1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E94C9"/>
  <w15:chartTrackingRefBased/>
  <w15:docId w15:val="{06963B68-9D35-48C1-B9A3-EA51EEB3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5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hare-title">
    <w:name w:val="share-title"/>
    <w:basedOn w:val="a0"/>
    <w:rsid w:val="008C3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9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2022-01-12T01:49:00Z</dcterms:created>
  <dcterms:modified xsi:type="dcterms:W3CDTF">2022-01-12T01:51:00Z</dcterms:modified>
</cp:coreProperties>
</file>